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BD9D" w14:textId="62B82E11" w:rsidR="00665744" w:rsidRPr="005F13AB" w:rsidRDefault="00EF4125" w:rsidP="00EF4125">
      <w:pPr>
        <w:jc w:val="center"/>
        <w:rPr>
          <w:b/>
          <w:bCs/>
          <w:sz w:val="24"/>
          <w:szCs w:val="24"/>
        </w:rPr>
      </w:pPr>
      <w:r w:rsidRPr="005F13AB">
        <w:rPr>
          <w:b/>
          <w:bCs/>
          <w:sz w:val="24"/>
          <w:szCs w:val="24"/>
        </w:rPr>
        <w:t>SHSP Steering Committee Meeting, March 22, 2024</w:t>
      </w:r>
    </w:p>
    <w:p w14:paraId="4ECC393C" w14:textId="6EDF7590" w:rsidR="00EF4125" w:rsidRPr="005F13AB" w:rsidRDefault="00EF4125" w:rsidP="00EF4125">
      <w:pPr>
        <w:jc w:val="center"/>
        <w:rPr>
          <w:b/>
          <w:bCs/>
          <w:sz w:val="24"/>
          <w:szCs w:val="24"/>
        </w:rPr>
      </w:pPr>
      <w:r w:rsidRPr="005F13AB">
        <w:rPr>
          <w:b/>
          <w:bCs/>
          <w:sz w:val="24"/>
          <w:szCs w:val="24"/>
        </w:rPr>
        <w:t>E</w:t>
      </w:r>
      <w:r w:rsidR="00FA0991" w:rsidRPr="005F13AB">
        <w:rPr>
          <w:b/>
          <w:bCs/>
          <w:sz w:val="24"/>
          <w:szCs w:val="24"/>
        </w:rPr>
        <w:t>ngineering</w:t>
      </w:r>
      <w:r w:rsidRPr="005F13AB">
        <w:rPr>
          <w:b/>
          <w:bCs/>
          <w:sz w:val="24"/>
          <w:szCs w:val="24"/>
        </w:rPr>
        <w:t xml:space="preserve"> Session</w:t>
      </w:r>
    </w:p>
    <w:p w14:paraId="47EDE917" w14:textId="0D13F2EC" w:rsidR="00EF4125" w:rsidRPr="005F13AB" w:rsidRDefault="00EF4125" w:rsidP="00EF4125">
      <w:pPr>
        <w:jc w:val="center"/>
        <w:rPr>
          <w:sz w:val="24"/>
          <w:szCs w:val="24"/>
        </w:rPr>
      </w:pPr>
    </w:p>
    <w:p w14:paraId="515AF9DC" w14:textId="4CD58957" w:rsidR="00EF4125" w:rsidRPr="005F13AB" w:rsidRDefault="00EF4125" w:rsidP="00EF4125">
      <w:pPr>
        <w:rPr>
          <w:sz w:val="24"/>
          <w:szCs w:val="24"/>
        </w:rPr>
      </w:pPr>
      <w:r w:rsidRPr="005F13AB">
        <w:rPr>
          <w:sz w:val="24"/>
          <w:szCs w:val="24"/>
        </w:rPr>
        <w:t xml:space="preserve">Facilitators: </w:t>
      </w:r>
      <w:r w:rsidR="00FA0991" w:rsidRPr="005F13AB">
        <w:rPr>
          <w:sz w:val="24"/>
          <w:szCs w:val="24"/>
        </w:rPr>
        <w:t>Joe Moges and Tim Richards</w:t>
      </w:r>
      <w:r w:rsidRPr="005F13AB">
        <w:rPr>
          <w:sz w:val="24"/>
          <w:szCs w:val="24"/>
        </w:rPr>
        <w:t xml:space="preserve"> </w:t>
      </w:r>
    </w:p>
    <w:p w14:paraId="7511ADD9" w14:textId="7CA5E7D7" w:rsidR="00EF4125" w:rsidRPr="005F13AB" w:rsidRDefault="00EF4125" w:rsidP="00EF4125">
      <w:pPr>
        <w:rPr>
          <w:sz w:val="24"/>
          <w:szCs w:val="24"/>
        </w:rPr>
      </w:pPr>
      <w:r w:rsidRPr="005F13AB">
        <w:rPr>
          <w:b/>
          <w:bCs/>
          <w:sz w:val="24"/>
          <w:szCs w:val="24"/>
          <w:u w:val="single"/>
        </w:rPr>
        <w:t>The following points were discussed/mentioned during the breakout session</w:t>
      </w:r>
      <w:r w:rsidR="00FA0991" w:rsidRPr="005F13AB">
        <w:rPr>
          <w:b/>
          <w:bCs/>
          <w:sz w:val="24"/>
          <w:szCs w:val="24"/>
          <w:u w:val="single"/>
        </w:rPr>
        <w:t>:</w:t>
      </w:r>
      <w:r w:rsidRPr="005F13AB">
        <w:rPr>
          <w:sz w:val="24"/>
          <w:szCs w:val="24"/>
        </w:rPr>
        <w:t xml:space="preserve"> </w:t>
      </w:r>
    </w:p>
    <w:p w14:paraId="1C8FA88A" w14:textId="1D7FDDD9" w:rsidR="00313F36" w:rsidRPr="005F13AB" w:rsidRDefault="008A4D92" w:rsidP="00313F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How can we mesh policy with engineering?</w:t>
      </w:r>
    </w:p>
    <w:p w14:paraId="26ECFCA3" w14:textId="7952E236" w:rsidR="008A4D92" w:rsidRPr="005F13AB" w:rsidRDefault="008A4D92" w:rsidP="008A4D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Ongoing projects that need continued capital investment</w:t>
      </w:r>
    </w:p>
    <w:p w14:paraId="23445884" w14:textId="2FAE2C99" w:rsidR="008A4D92" w:rsidRPr="005F13AB" w:rsidRDefault="008A4D92" w:rsidP="008A4D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The approach right now seems to be quick fixes</w:t>
      </w:r>
    </w:p>
    <w:p w14:paraId="73D6D1D2" w14:textId="6F7AEBFD" w:rsidR="008A4D92" w:rsidRPr="005F13AB" w:rsidRDefault="008A4D92" w:rsidP="008A4D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We need to engage law enforcement beyond automated</w:t>
      </w:r>
    </w:p>
    <w:p w14:paraId="780B2C4C" w14:textId="2EAA2681" w:rsidR="00153E43" w:rsidRPr="005F13AB" w:rsidRDefault="00153E43" w:rsidP="00EF41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 xml:space="preserve"> </w:t>
      </w:r>
      <w:r w:rsidR="00F35D27" w:rsidRPr="005F13AB">
        <w:rPr>
          <w:sz w:val="24"/>
          <w:szCs w:val="24"/>
        </w:rPr>
        <w:t>Who does what in Safe System?</w:t>
      </w:r>
    </w:p>
    <w:p w14:paraId="54BA8072" w14:textId="710904BE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Safer people = MHSO</w:t>
      </w:r>
    </w:p>
    <w:p w14:paraId="0283FA15" w14:textId="23191880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Safer roads = SHA</w:t>
      </w:r>
    </w:p>
    <w:p w14:paraId="06232DE4" w14:textId="311B6F10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Relationship between MHSA and SHA can be improved in a Safe System approach</w:t>
      </w:r>
    </w:p>
    <w:p w14:paraId="52CC0ABF" w14:textId="674CFB20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Bring behavioral experts into engineering planning and vice versa</w:t>
      </w:r>
    </w:p>
    <w:p w14:paraId="2E9E9D3C" w14:textId="178B5C40" w:rsidR="00F35D27" w:rsidRPr="005F13AB" w:rsidRDefault="00F35D27" w:rsidP="00F35D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Are there regular meetings at MDOT regarding traffic safety beyond the EAT meetings?</w:t>
      </w:r>
    </w:p>
    <w:p w14:paraId="4854E1E8" w14:textId="51B81453" w:rsidR="00F35D27" w:rsidRPr="005F13AB" w:rsidRDefault="00F35D27" w:rsidP="00F35D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Roadway users are the biggest issues</w:t>
      </w:r>
    </w:p>
    <w:p w14:paraId="325B85BD" w14:textId="695A5426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Bad driving behavior such as speeding and cell phone use</w:t>
      </w:r>
    </w:p>
    <w:p w14:paraId="488D5AEB" w14:textId="5128BE6C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Behaviors do not seem to be improving</w:t>
      </w:r>
    </w:p>
    <w:p w14:paraId="5271A65E" w14:textId="19E2029F" w:rsidR="00F35D27" w:rsidRPr="005F13AB" w:rsidRDefault="00F35D27" w:rsidP="00F35D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How can we engineer to prevent impaired driving? Is there a way to even do that?</w:t>
      </w:r>
    </w:p>
    <w:p w14:paraId="0FC86D88" w14:textId="3F35AF8B" w:rsidR="00F35D27" w:rsidRPr="005F13AB" w:rsidRDefault="00F35D27" w:rsidP="00F35D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Cedric Ward discussed additional lighting to help make the system more forgiving</w:t>
      </w:r>
    </w:p>
    <w:p w14:paraId="4AF36CDF" w14:textId="015DEB17" w:rsidR="00F35D27" w:rsidRPr="005F13AB" w:rsidRDefault="00F35D27" w:rsidP="00F35D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Data has gotten better in terms of real-time access</w:t>
      </w:r>
    </w:p>
    <w:p w14:paraId="12380E66" w14:textId="6B883918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Still need to improve location data</w:t>
      </w:r>
    </w:p>
    <w:p w14:paraId="698CD99F" w14:textId="31E814A2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Errors exist in terms of exact locations</w:t>
      </w:r>
    </w:p>
    <w:p w14:paraId="62975F89" w14:textId="38C9A425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Overall reporting and access to data needs to be improved</w:t>
      </w:r>
    </w:p>
    <w:p w14:paraId="4692A72B" w14:textId="77777777" w:rsidR="00F35D27" w:rsidRPr="005F13AB" w:rsidRDefault="00F35D27" w:rsidP="00F35D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Are there firms we can engage for predictive modeling of roadway environments</w:t>
      </w:r>
    </w:p>
    <w:p w14:paraId="29949B69" w14:textId="77777777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MPOs</w:t>
      </w:r>
    </w:p>
    <w:p w14:paraId="569E3708" w14:textId="77777777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Where would the funding come from?</w:t>
      </w:r>
    </w:p>
    <w:p w14:paraId="5C78A516" w14:textId="77777777" w:rsidR="00F35D27" w:rsidRPr="005F13AB" w:rsidRDefault="00F35D27" w:rsidP="00F35D2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Can we develop an internal predictive model for engineering projects</w:t>
      </w:r>
    </w:p>
    <w:p w14:paraId="01F9BDFB" w14:textId="77777777" w:rsidR="00EC17E5" w:rsidRPr="005F13AB" w:rsidRDefault="00F35D27" w:rsidP="00F35D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 xml:space="preserve">What layers can be applied to accommodate the Swiss Cheese </w:t>
      </w:r>
      <w:r w:rsidR="00EC17E5" w:rsidRPr="005F13AB">
        <w:rPr>
          <w:sz w:val="24"/>
          <w:szCs w:val="24"/>
        </w:rPr>
        <w:t>approach to system improvement?</w:t>
      </w:r>
    </w:p>
    <w:p w14:paraId="634B9A41" w14:textId="77777777" w:rsidR="00EC17E5" w:rsidRPr="005F13AB" w:rsidRDefault="00EC17E5" w:rsidP="00F35D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Jurisdictional boundaries cause issues in engineering projects</w:t>
      </w:r>
    </w:p>
    <w:p w14:paraId="24F2CDD0" w14:textId="77777777" w:rsidR="00EC17E5" w:rsidRPr="005F13AB" w:rsidRDefault="00EC17E5" w:rsidP="00F35D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Electric vehicles are proving to have some negative effects on the road system</w:t>
      </w:r>
    </w:p>
    <w:p w14:paraId="68F2011F" w14:textId="77777777" w:rsidR="00EC17E5" w:rsidRPr="005F13AB" w:rsidRDefault="00EC17E5" w:rsidP="00EC17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Lower center of gravity and higher weight means guardrails function differently in a crash; not as effective</w:t>
      </w:r>
    </w:p>
    <w:p w14:paraId="7883DADB" w14:textId="0E3177D5" w:rsidR="00F35D27" w:rsidRDefault="00EC17E5" w:rsidP="00EC17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3AB">
        <w:rPr>
          <w:sz w:val="24"/>
          <w:szCs w:val="24"/>
        </w:rPr>
        <w:t>Heavier vehicles cause more surface deterioration</w:t>
      </w:r>
      <w:r w:rsidR="00F35D27" w:rsidRPr="005F13AB">
        <w:rPr>
          <w:sz w:val="24"/>
          <w:szCs w:val="24"/>
        </w:rPr>
        <w:t xml:space="preserve"> </w:t>
      </w:r>
    </w:p>
    <w:p w14:paraId="4ADB513E" w14:textId="37D83E80" w:rsidR="00EE4872" w:rsidRDefault="00EE4872" w:rsidP="00EE48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we better keep roadway marking intact?</w:t>
      </w:r>
    </w:p>
    <w:p w14:paraId="75424AE2" w14:textId="1E0631B1" w:rsidR="00EE4872" w:rsidRDefault="00EE4872" w:rsidP="00EE48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Vehicles are too fast for people</w:t>
      </w:r>
    </w:p>
    <w:p w14:paraId="02876853" w14:textId="0932FFE0" w:rsidR="00EE4872" w:rsidRDefault="00EE4872" w:rsidP="00EE48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Technology exists to capture data at work zones and intersections; use that technology to warn other drivers</w:t>
      </w:r>
    </w:p>
    <w:p w14:paraId="7AF3D5C2" w14:textId="5140275B" w:rsidR="00EE4872" w:rsidRDefault="00EE4872" w:rsidP="00EE48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 Compliance</w:t>
      </w:r>
    </w:p>
    <w:p w14:paraId="26E96B7E" w14:textId="4C82998B" w:rsidR="00EE4872" w:rsidRDefault="00EE4872" w:rsidP="00EE48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make sure work zones are ADA compliant</w:t>
      </w:r>
    </w:p>
    <w:p w14:paraId="1BCE3EBA" w14:textId="4A3CC7D7" w:rsidR="00EE4872" w:rsidRDefault="00EE4872" w:rsidP="00EE48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Alternative routes may be needed for ADA</w:t>
      </w:r>
    </w:p>
    <w:p w14:paraId="4FAA9FB4" w14:textId="2D36BD05" w:rsidR="00EE4872" w:rsidRDefault="00EE4872" w:rsidP="00EE48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Research best practices and present to the EATs</w:t>
      </w:r>
    </w:p>
    <w:p w14:paraId="5D255D2C" w14:textId="68B1B7FD" w:rsidR="00EE4872" w:rsidRDefault="00EE4872" w:rsidP="00EE48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Solutions and treatments exist outside of engineering</w:t>
      </w:r>
    </w:p>
    <w:p w14:paraId="77389185" w14:textId="750E84AE" w:rsidR="00EE4872" w:rsidRPr="005F13AB" w:rsidRDefault="00EE4872" w:rsidP="00EE48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Better communication between all parties</w:t>
      </w:r>
    </w:p>
    <w:p w14:paraId="0C0FBDAA" w14:textId="77777777" w:rsidR="00EC17E5" w:rsidRPr="005F13AB" w:rsidRDefault="00EC17E5" w:rsidP="005B5586">
      <w:pPr>
        <w:rPr>
          <w:sz w:val="24"/>
          <w:szCs w:val="24"/>
        </w:rPr>
      </w:pPr>
    </w:p>
    <w:sectPr w:rsidR="00EC17E5" w:rsidRPr="005F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162CF"/>
    <w:multiLevelType w:val="hybridMultilevel"/>
    <w:tmpl w:val="F6E8D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25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25"/>
    <w:rsid w:val="00153E43"/>
    <w:rsid w:val="00313F36"/>
    <w:rsid w:val="005B5586"/>
    <w:rsid w:val="005F13AB"/>
    <w:rsid w:val="00665744"/>
    <w:rsid w:val="00824660"/>
    <w:rsid w:val="008A4D92"/>
    <w:rsid w:val="008F56E2"/>
    <w:rsid w:val="00EC17E5"/>
    <w:rsid w:val="00EE4872"/>
    <w:rsid w:val="00EF4125"/>
    <w:rsid w:val="00F35D27"/>
    <w:rsid w:val="00F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3D33"/>
  <w15:chartTrackingRefBased/>
  <w15:docId w15:val="{D98B3F6F-16C8-47DE-8A93-3FFD1B4C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Jacobs</dc:creator>
  <cp:keywords/>
  <dc:description/>
  <cp:lastModifiedBy>Tim Richards</cp:lastModifiedBy>
  <cp:revision>6</cp:revision>
  <dcterms:created xsi:type="dcterms:W3CDTF">2024-04-01T15:33:00Z</dcterms:created>
  <dcterms:modified xsi:type="dcterms:W3CDTF">2024-04-04T19:01:00Z</dcterms:modified>
</cp:coreProperties>
</file>